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65" w:rsidRPr="005C11A2" w:rsidRDefault="009E1A65" w:rsidP="005C11A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F3F8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Планируемые и реализуемые инвестиционные проекты на территории муниципального района Сергиевский</w:t>
      </w:r>
      <w:r w:rsidR="00D41A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Самарской области на 01.01.202</w:t>
      </w:r>
      <w:r w:rsidR="006F39F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</w:t>
      </w:r>
    </w:p>
    <w:tbl>
      <w:tblPr>
        <w:tblStyle w:val="a3"/>
        <w:tblW w:w="111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268"/>
        <w:gridCol w:w="1984"/>
        <w:gridCol w:w="1276"/>
        <w:gridCol w:w="1275"/>
      </w:tblGrid>
      <w:tr w:rsidR="009E1A65" w:rsidRPr="00355EE7" w:rsidTr="006F39F2">
        <w:tc>
          <w:tcPr>
            <w:tcW w:w="567" w:type="dxa"/>
            <w:vMerge w:val="restart"/>
          </w:tcPr>
          <w:p w:rsidR="009E1A65" w:rsidRPr="00355EE7" w:rsidRDefault="009E1A65" w:rsidP="008F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355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55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828" w:type="dxa"/>
            <w:vMerge w:val="restart"/>
          </w:tcPr>
          <w:p w:rsidR="009E1A65" w:rsidRPr="00AD6850" w:rsidRDefault="009E1A65" w:rsidP="008F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инвестиционного проекта</w:t>
            </w:r>
          </w:p>
        </w:tc>
        <w:tc>
          <w:tcPr>
            <w:tcW w:w="2268" w:type="dxa"/>
            <w:vMerge w:val="restart"/>
          </w:tcPr>
          <w:p w:rsidR="009E1A65" w:rsidRPr="00AD6850" w:rsidRDefault="009E1A65" w:rsidP="008F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Отрасль экономической деятельности организации</w:t>
            </w:r>
          </w:p>
        </w:tc>
        <w:tc>
          <w:tcPr>
            <w:tcW w:w="1984" w:type="dxa"/>
            <w:vMerge w:val="restart"/>
          </w:tcPr>
          <w:p w:rsidR="009E1A65" w:rsidRPr="00AD6850" w:rsidRDefault="009E1A65" w:rsidP="008F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Фактическое место реализации проекта</w:t>
            </w:r>
          </w:p>
        </w:tc>
        <w:tc>
          <w:tcPr>
            <w:tcW w:w="2551" w:type="dxa"/>
            <w:gridSpan w:val="2"/>
          </w:tcPr>
          <w:p w:rsidR="009E1A65" w:rsidRPr="00AD6850" w:rsidRDefault="009E1A65" w:rsidP="008F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 реализации проекта, годы</w:t>
            </w:r>
          </w:p>
        </w:tc>
      </w:tr>
      <w:tr w:rsidR="005D3225" w:rsidRPr="00355EE7" w:rsidTr="006F39F2">
        <w:tc>
          <w:tcPr>
            <w:tcW w:w="567" w:type="dxa"/>
            <w:vMerge/>
          </w:tcPr>
          <w:p w:rsidR="009E1A65" w:rsidRPr="00355EE7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A65" w:rsidRPr="00AD6850" w:rsidRDefault="009E1A65" w:rsidP="008F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 начала</w:t>
            </w:r>
          </w:p>
        </w:tc>
        <w:tc>
          <w:tcPr>
            <w:tcW w:w="1275" w:type="dxa"/>
          </w:tcPr>
          <w:p w:rsidR="009E1A65" w:rsidRPr="00AD6850" w:rsidRDefault="009E1A65" w:rsidP="008F3F81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 окончания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Строительство современного комплекса по производству и переработке мяса птицы (бройлера) производительностью 75 000 тонн в год</w:t>
            </w:r>
          </w:p>
        </w:tc>
        <w:tc>
          <w:tcPr>
            <w:tcW w:w="2268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Калиновка</w:t>
            </w:r>
          </w:p>
        </w:tc>
        <w:tc>
          <w:tcPr>
            <w:tcW w:w="1276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 xml:space="preserve">Малоэтажная застройка  пос. Сургут муниципального района  Сергиевский Самарской области»-2-я очередь (инженерные сети)   </w:t>
            </w:r>
          </w:p>
        </w:tc>
        <w:tc>
          <w:tcPr>
            <w:tcW w:w="2268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AD6850" w:rsidRDefault="009E1A65" w:rsidP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п. Сургут</w:t>
            </w:r>
          </w:p>
        </w:tc>
        <w:tc>
          <w:tcPr>
            <w:tcW w:w="1276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Малоэтажная застройка  пос. Сургут муниципального района  Сергиевский Самарской области»-2-я очередь (улично-дорожная сеть)</w:t>
            </w:r>
          </w:p>
        </w:tc>
        <w:tc>
          <w:tcPr>
            <w:tcW w:w="2268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п. Сургут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Малоэтажная застройка  п. Светлодольск    муниципального района  Сергиевский Самарской области»  1  очередь</w:t>
            </w:r>
          </w:p>
        </w:tc>
        <w:tc>
          <w:tcPr>
            <w:tcW w:w="226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 xml:space="preserve">Сергиевский район, п. Светлодольск    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9E1A65" w:rsidRPr="00AD6850" w:rsidRDefault="005D3225" w:rsidP="005D3225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Малоэтажная застройка  п. Светлодольск    муниципального района  Сергиевский Самарской области 2  очередь</w:t>
            </w:r>
          </w:p>
        </w:tc>
        <w:tc>
          <w:tcPr>
            <w:tcW w:w="226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 xml:space="preserve">Сергиевский район, п. Светлодольск    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9E1A65" w:rsidRPr="00AD6850" w:rsidRDefault="00F6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 п. Светлодольск    муниципального района  Сергиевский Самарской области</w:t>
            </w:r>
          </w:p>
        </w:tc>
        <w:tc>
          <w:tcPr>
            <w:tcW w:w="226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 xml:space="preserve">Сергиевский район, п. Светлодольск    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E1A65" w:rsidRPr="00AD6850" w:rsidRDefault="005D3225" w:rsidP="00AD685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Малоэтажная застройка в с. Калиновка муниципального района Сергиевский Самарской области - улично-дорожная сеть и инженерные сети 1 очередь</w:t>
            </w:r>
          </w:p>
        </w:tc>
        <w:tc>
          <w:tcPr>
            <w:tcW w:w="226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Калиновка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E1A65" w:rsidRPr="00AD6850" w:rsidRDefault="001D6EE8" w:rsidP="001D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из аварийного   и непригодного для проживания жилищного фонда на территории муниципального района Сергиевский Самарской области»</w:t>
            </w:r>
          </w:p>
        </w:tc>
        <w:tc>
          <w:tcPr>
            <w:tcW w:w="226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1D5041" w:rsidRPr="00AD6850" w:rsidRDefault="001D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</w:t>
            </w:r>
            <w:proofErr w:type="gramStart"/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68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Калиновка</w:t>
            </w:r>
            <w:proofErr w:type="gramEnd"/>
            <w:r w:rsidRPr="00AD6850">
              <w:rPr>
                <w:rFonts w:ascii="Times New Roman" w:hAnsi="Times New Roman" w:cs="Times New Roman"/>
                <w:sz w:val="24"/>
                <w:szCs w:val="24"/>
              </w:rPr>
              <w:t xml:space="preserve"> Сергиевского  района</w:t>
            </w:r>
          </w:p>
          <w:p w:rsidR="008F3F81" w:rsidRPr="00AD6850" w:rsidRDefault="008F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Калиновка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сетей водоснабжения  с. Кармало-Аделяково муниципального района Сергиевский Самарской области</w:t>
            </w:r>
          </w:p>
        </w:tc>
        <w:tc>
          <w:tcPr>
            <w:tcW w:w="2268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Кармало-Аделяково</w:t>
            </w:r>
          </w:p>
        </w:tc>
        <w:tc>
          <w:tcPr>
            <w:tcW w:w="1276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8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сетей водоснабжения  п. Кутузовский муниципального района Сергиевский Самарской области</w:t>
            </w:r>
          </w:p>
        </w:tc>
        <w:tc>
          <w:tcPr>
            <w:tcW w:w="2268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п. Кутузовский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A1682E" w:rsidRPr="00D41A90" w:rsidRDefault="00A1682E" w:rsidP="00A1682E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Водоснабжение и водоотведение малоэтажной жилой застройки поселка Суходол в границах улиц Георгиевская-Центральная, </w:t>
            </w:r>
          </w:p>
          <w:p w:rsidR="009E1A65" w:rsidRPr="00D41A90" w:rsidRDefault="00A1682E" w:rsidP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>Северная-Степная</w:t>
            </w:r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п.</w:t>
            </w:r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Суходол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9E1A65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сетей водоснабжения в с. Кандабулак</w:t>
            </w:r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Кандабулак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Проектирование и строительство объекта  «Водоотведение  северной  части  с. Сергиевск  муниципального  района  Сергиевский  Самарской  области</w:t>
            </w:r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Сергиевск</w:t>
            </w:r>
          </w:p>
        </w:tc>
        <w:tc>
          <w:tcPr>
            <w:tcW w:w="1276" w:type="dxa"/>
          </w:tcPr>
          <w:p w:rsidR="009E1A65" w:rsidRPr="00D41A90" w:rsidRDefault="001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Здание фельдшерско-акушерского пункта модульного типа, расположенного в Самарской области, муниципального района Сергиевский,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с.Спасское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984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Спасское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  ФАП в пос. Антоновка   м.р.  Сергиевский</w:t>
            </w:r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984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Сергиевский район, п. Антоновка   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E1A65" w:rsidRPr="00D41A90" w:rsidRDefault="0028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ФАП в с. Верхняя Орлянка</w:t>
            </w:r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984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Верхняя Орлянка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9E1A65" w:rsidRPr="00D41A90" w:rsidRDefault="0028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E1A65" w:rsidRPr="00355EE7" w:rsidTr="006F39F2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фельдшерско-акушерского пункта модульного типа, расположенного в Самарской области, муниципального района Сергиевский, </w:t>
            </w:r>
            <w:proofErr w:type="spellStart"/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>с.Калиновка</w:t>
            </w:r>
            <w:proofErr w:type="spellEnd"/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>ул.Каськова</w:t>
            </w:r>
            <w:proofErr w:type="spellEnd"/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</w:t>
            </w:r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984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Сергиевский район, с. </w:t>
            </w:r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>Калиновка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D3225" w:rsidRPr="00355EE7" w:rsidTr="006F39F2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A1682E" w:rsidRPr="00D41A90" w:rsidRDefault="00A1682E" w:rsidP="00A168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строительство объекта  «Строительство    спортивного  зала </w:t>
            </w: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. Сергиевск  муниципального  района      Сергиевский Самарской  области»</w:t>
            </w:r>
          </w:p>
          <w:p w:rsidR="005D322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22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984" w:type="dxa"/>
          </w:tcPr>
          <w:p w:rsidR="005D322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Сергиевск</w:t>
            </w:r>
          </w:p>
        </w:tc>
        <w:tc>
          <w:tcPr>
            <w:tcW w:w="1276" w:type="dxa"/>
          </w:tcPr>
          <w:p w:rsidR="005D322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5D322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D3225" w:rsidRPr="00355EE7" w:rsidTr="006F39F2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8F3F81" w:rsidRPr="00D41A90" w:rsidRDefault="001D6EE8" w:rsidP="006F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"Реконструкция  здания  спортивного  комплекса  "Олимп"   муниципального  района      Сергиевский  Самарской  области" 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984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пгт. Суходол</w:t>
            </w:r>
          </w:p>
        </w:tc>
        <w:tc>
          <w:tcPr>
            <w:tcW w:w="1276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D3225" w:rsidRPr="00355EE7" w:rsidTr="006F39F2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Проектирование и строительство крытого  катка  с искусственным льдом в муниципальном районе Сергиевский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984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пгт. Суходол</w:t>
            </w:r>
          </w:p>
        </w:tc>
        <w:tc>
          <w:tcPr>
            <w:tcW w:w="1276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D3225" w:rsidRPr="00355EE7" w:rsidTr="006F39F2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 лыжно-биатлонного центра в пос. Серноводск м.р. Сергиевский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984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пос. Серноводск муниципального района Сергиевский</w:t>
            </w:r>
          </w:p>
        </w:tc>
        <w:tc>
          <w:tcPr>
            <w:tcW w:w="1276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D3225" w:rsidRPr="00355EE7" w:rsidTr="006F39F2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строительство детского сада на 170 мест в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п.Сургут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Сергиевский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984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Сергиевский, пос. Сургут</w:t>
            </w:r>
          </w:p>
        </w:tc>
        <w:tc>
          <w:tcPr>
            <w:tcW w:w="1276" w:type="dxa"/>
          </w:tcPr>
          <w:p w:rsidR="005D3225" w:rsidRPr="002847BF" w:rsidRDefault="0028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D3225" w:rsidRPr="00355EE7" w:rsidTr="006F39F2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структурного подразделения ГБОУ СОШ №1 п.г.т Суходол детского сада «Аленушка»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984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Сергиевский, пос. Суходол</w:t>
            </w:r>
          </w:p>
        </w:tc>
        <w:tc>
          <w:tcPr>
            <w:tcW w:w="1276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D3225" w:rsidRPr="00355EE7" w:rsidTr="006F39F2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структурного подразделения ГБОУ СОШ№1  №1 п.г.т. Суходол муниципального района Сергиевский Самарской области  детский сад «Теремок»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984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Сергиевский, пос. Суходол</w:t>
            </w:r>
          </w:p>
        </w:tc>
        <w:tc>
          <w:tcPr>
            <w:tcW w:w="1276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5D3225" w:rsidRPr="00355EE7" w:rsidTr="006F39F2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5D3225" w:rsidRPr="00D41A90" w:rsidRDefault="0065451E" w:rsidP="008F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структурного подразделения ГБОУ СОШ №1 "ОЦ" детского сада "Сказка" с. Сергиевск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3F81" w:rsidRPr="00D41A90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984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Сергиевский, с. Сергиевск</w:t>
            </w:r>
          </w:p>
        </w:tc>
        <w:tc>
          <w:tcPr>
            <w:tcW w:w="1276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B51574" w:rsidRPr="00D41A90" w:rsidRDefault="00B51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51574" w:rsidRPr="00D41A90" w:rsidRDefault="00B51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1E" w:rsidRPr="00355EE7" w:rsidTr="006F39F2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Получение фосфолипидов, производительность 1 тонн в сутки готовой продукции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 Калиновка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5451E" w:rsidRPr="00355EE7" w:rsidTr="006F39F2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цеха по рафинации и дезодорации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 Калиновка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28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5451E" w:rsidRPr="00355EE7" w:rsidTr="006F39F2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зерносушилки семян подсолнечника и котельной работающей на лузге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 Калиновка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5451E" w:rsidRPr="00355EE7" w:rsidTr="006F39F2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дополнительных сушилок для сушки зерна и семян подсолнечника на предприятии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п. Сургут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28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65451E" w:rsidRPr="00355EE7" w:rsidTr="006F39F2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на базе ОАО «Сургутское» натуральных соков и пюре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пгт Суходол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5451E" w:rsidRPr="00355EE7" w:rsidTr="006F39F2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на базе ОАО «Сургутское» оборудования для глубокой заморозки фруктов и ягод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пгт Суходол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5451E" w:rsidRPr="00355EE7" w:rsidTr="006F39F2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поселка Серноводск (строительство музейного комплекса "Серная жемчужина" МАУК "Межпоселенческий культурно-досуговый центр", строительство административного здания под размещение многофункционального центра в п. Серноводск, капитальный ремонт инженерных сетей, организация бесплатного доступа в сеть Интернет с использованием линии беспроводной связи  по технологии Wi-Fi (ТД), строительство «Малоэтажной блокированной жилой застройки», проектирование спортивного комплекса с залом-трансформером, строительство «Гостиничного комплекса с восстановительным центром", строительство аквапарка, строительство горнолыжной трассы с подъемником.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Коммерческая</w:t>
            </w:r>
          </w:p>
        </w:tc>
        <w:tc>
          <w:tcPr>
            <w:tcW w:w="1984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п. Серноводск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5451E" w:rsidRPr="00355EE7" w:rsidTr="006F39F2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Инновационное разведение племенного хозяйства, строительство фермы на 3000 </w:t>
            </w: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три тысячи) голов,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герефорд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 5-С- по выбору потенциального инвестора</w:t>
            </w:r>
          </w:p>
        </w:tc>
        <w:tc>
          <w:tcPr>
            <w:tcW w:w="1276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65451E" w:rsidRPr="00355EE7" w:rsidTr="006F39F2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Модернизация производства поддонов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 5-С- по выбору потенциального инвестора</w:t>
            </w:r>
          </w:p>
        </w:tc>
        <w:tc>
          <w:tcPr>
            <w:tcW w:w="1276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65451E" w:rsidRPr="00355EE7" w:rsidTr="006F39F2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Мусоросортировочный комплекс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 5-С- по выбору потенциального инвестора</w:t>
            </w:r>
          </w:p>
        </w:tc>
        <w:tc>
          <w:tcPr>
            <w:tcW w:w="1276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65451E" w:rsidRPr="00355EE7" w:rsidTr="006F39F2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</w:tcPr>
          <w:p w:rsidR="00C62909" w:rsidRPr="00D41A90" w:rsidRDefault="00C62909" w:rsidP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Завод по производству палетной продукции гранулированного угля</w:t>
            </w:r>
          </w:p>
          <w:p w:rsidR="0065451E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51E" w:rsidRPr="00D41A90" w:rsidRDefault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65451E" w:rsidRPr="00D41A90" w:rsidRDefault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 5-С- по выбору потенциального инвестора</w:t>
            </w:r>
          </w:p>
        </w:tc>
        <w:tc>
          <w:tcPr>
            <w:tcW w:w="1276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65451E" w:rsidRPr="00355EE7" w:rsidTr="006F39F2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</w:tcPr>
          <w:p w:rsidR="0065451E" w:rsidRPr="00D41A90" w:rsidRDefault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с.Сергиевск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"Сказка", строительство модульной котельной, строительство спортивного зала, строительство сетей водоотведения в северной части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с.Сергиевск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, строительство сетей освещения, строительство парковой зоны)</w:t>
            </w:r>
          </w:p>
        </w:tc>
        <w:tc>
          <w:tcPr>
            <w:tcW w:w="2268" w:type="dxa"/>
          </w:tcPr>
          <w:p w:rsidR="0065451E" w:rsidRPr="00D41A90" w:rsidRDefault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Образовательная, благоустройство территории и сервисная инфраструктура</w:t>
            </w:r>
          </w:p>
        </w:tc>
        <w:tc>
          <w:tcPr>
            <w:tcW w:w="1984" w:type="dxa"/>
          </w:tcPr>
          <w:p w:rsidR="0065451E" w:rsidRPr="00D41A90" w:rsidRDefault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 Сергиевск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65451E" w:rsidRPr="00D41A90" w:rsidRDefault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763EF1" w:rsidRPr="00355EE7" w:rsidTr="006F39F2">
        <w:tc>
          <w:tcPr>
            <w:tcW w:w="567" w:type="dxa"/>
          </w:tcPr>
          <w:p w:rsidR="00763EF1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</w:tcPr>
          <w:p w:rsidR="00763EF1" w:rsidRPr="00D41A90" w:rsidRDefault="008A0A7A" w:rsidP="00355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ГБОУ СОШ № 2 п.г.т. Суходол муниципального района Сергиевский</w:t>
            </w:r>
          </w:p>
        </w:tc>
        <w:tc>
          <w:tcPr>
            <w:tcW w:w="2268" w:type="dxa"/>
          </w:tcPr>
          <w:p w:rsidR="00763EF1" w:rsidRPr="00D41A90" w:rsidRDefault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Образовательная, благоустройство территории и сервисная инфраструктура</w:t>
            </w:r>
          </w:p>
        </w:tc>
        <w:tc>
          <w:tcPr>
            <w:tcW w:w="1984" w:type="dxa"/>
          </w:tcPr>
          <w:p w:rsidR="00763EF1" w:rsidRPr="00D41A90" w:rsidRDefault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Суходол муниципального района Сергиевский</w:t>
            </w:r>
          </w:p>
        </w:tc>
        <w:tc>
          <w:tcPr>
            <w:tcW w:w="1276" w:type="dxa"/>
          </w:tcPr>
          <w:p w:rsidR="00763EF1" w:rsidRPr="00D41A90" w:rsidRDefault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763EF1" w:rsidRPr="00D41A90" w:rsidRDefault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41A90" w:rsidRPr="00355EE7" w:rsidTr="006F39F2">
        <w:tc>
          <w:tcPr>
            <w:tcW w:w="567" w:type="dxa"/>
          </w:tcPr>
          <w:p w:rsidR="00D41A90" w:rsidRPr="00D41A90" w:rsidRDefault="005C11A2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Капитальный ремонт  Калиновского  дома  культуры  МАУК  МКДЦ  м.р. Сергиевский</w:t>
            </w:r>
          </w:p>
        </w:tc>
        <w:tc>
          <w:tcPr>
            <w:tcW w:w="2268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Калиновка</w:t>
            </w:r>
          </w:p>
        </w:tc>
        <w:tc>
          <w:tcPr>
            <w:tcW w:w="1276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41A90" w:rsidRPr="00355EE7" w:rsidTr="006F39F2">
        <w:tc>
          <w:tcPr>
            <w:tcW w:w="567" w:type="dxa"/>
          </w:tcPr>
          <w:p w:rsidR="00D41A90" w:rsidRPr="00D41A90" w:rsidRDefault="005C11A2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8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 ремонт  Кутузовского  дома  культуры  МАУК  МКДЦ  м.р. Сергиевский                                     </w:t>
            </w:r>
          </w:p>
        </w:tc>
        <w:tc>
          <w:tcPr>
            <w:tcW w:w="2268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п. Кутузовский</w:t>
            </w:r>
          </w:p>
        </w:tc>
        <w:tc>
          <w:tcPr>
            <w:tcW w:w="1276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A0A7A" w:rsidRPr="00355EE7" w:rsidTr="006F39F2">
        <w:tc>
          <w:tcPr>
            <w:tcW w:w="567" w:type="dxa"/>
          </w:tcPr>
          <w:p w:rsidR="008A0A7A" w:rsidRPr="00D41A90" w:rsidRDefault="005C11A2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8" w:type="dxa"/>
          </w:tcPr>
          <w:p w:rsidR="008A0A7A" w:rsidRPr="00D41A90" w:rsidRDefault="008A0A7A" w:rsidP="008A0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автомобильных дорог общего пользования по улицам: Набережная, Тимашевых, Районная,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В.Терешковой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Н.Краснова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Революционная, Ленина, Кооперативная, Ново-Набережная,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В.Комарова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Речная, Советская, Карла Маркса, Садовая, Фрунзе, Островского,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Н.Крупской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Петра Ганюшина,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в селе Сергиевск, Сергиевского района, Самарской области</w:t>
            </w:r>
          </w:p>
        </w:tc>
        <w:tc>
          <w:tcPr>
            <w:tcW w:w="2268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</w:t>
            </w:r>
          </w:p>
        </w:tc>
        <w:tc>
          <w:tcPr>
            <w:tcW w:w="1276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8A0A7A" w:rsidRPr="00D41A90" w:rsidRDefault="00D41A90" w:rsidP="008A0A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8A0A7A" w:rsidRPr="00355EE7" w:rsidTr="006F39F2">
        <w:tc>
          <w:tcPr>
            <w:tcW w:w="567" w:type="dxa"/>
          </w:tcPr>
          <w:p w:rsidR="008A0A7A" w:rsidRPr="00D41A90" w:rsidRDefault="005C11A2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8" w:type="dxa"/>
            <w:vAlign w:val="center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автомобильных дорог общего пользования по улицам: Сквозная, Советская, Речная, Шевченко, Сургутская, Набережная, Привокзальная в посёлке Сургут  Сергиевского района Самарской области </w:t>
            </w:r>
          </w:p>
        </w:tc>
        <w:tc>
          <w:tcPr>
            <w:tcW w:w="2268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</w:t>
            </w:r>
          </w:p>
        </w:tc>
        <w:tc>
          <w:tcPr>
            <w:tcW w:w="1276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A0A7A" w:rsidRPr="00355EE7" w:rsidTr="006F39F2">
        <w:tc>
          <w:tcPr>
            <w:tcW w:w="567" w:type="dxa"/>
          </w:tcPr>
          <w:p w:rsidR="008A0A7A" w:rsidRPr="00D41A90" w:rsidRDefault="005C11A2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8" w:type="dxa"/>
            <w:vAlign w:val="center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транспортной инфраструктуры на сельских территориях»  Строительство автомобильных дорог общего пользования по улицам: </w:t>
            </w: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Вокзальная, Ленина, Куйбышева, Кирова, Серная, Степная, Советская в посёлке Серноводск, Сергиевского района, Самарской области</w:t>
            </w:r>
            <w:proofErr w:type="gramEnd"/>
          </w:p>
        </w:tc>
        <w:tc>
          <w:tcPr>
            <w:tcW w:w="2268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</w:t>
            </w:r>
          </w:p>
        </w:tc>
        <w:tc>
          <w:tcPr>
            <w:tcW w:w="1276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8A0A7A" w:rsidRPr="00D41A90" w:rsidRDefault="00D41A90" w:rsidP="008A0A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</w:tr>
      <w:tr w:rsidR="008A0A7A" w:rsidRPr="00355EE7" w:rsidTr="006F39F2">
        <w:tc>
          <w:tcPr>
            <w:tcW w:w="567" w:type="dxa"/>
          </w:tcPr>
          <w:p w:rsidR="008A0A7A" w:rsidRPr="00D41A90" w:rsidRDefault="005C11A2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  <w:vAlign w:val="center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сетей водоснабжения муниципального района Сергиевский (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п.Сургут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(Ново-Садовая),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с.Черновка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с.Захаркино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п.Суходол</w:t>
            </w:r>
            <w:proofErr w:type="spellEnd"/>
          </w:p>
        </w:tc>
        <w:tc>
          <w:tcPr>
            <w:tcW w:w="2268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984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</w:t>
            </w:r>
          </w:p>
        </w:tc>
        <w:tc>
          <w:tcPr>
            <w:tcW w:w="1276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5" w:type="dxa"/>
          </w:tcPr>
          <w:p w:rsidR="008A0A7A" w:rsidRPr="00D41A90" w:rsidRDefault="00D41A90" w:rsidP="008A0A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</w:tr>
      <w:tr w:rsidR="00AD6850" w:rsidRPr="00355EE7" w:rsidTr="006F39F2">
        <w:tc>
          <w:tcPr>
            <w:tcW w:w="567" w:type="dxa"/>
          </w:tcPr>
          <w:p w:rsidR="00AD6850" w:rsidRPr="00D41A90" w:rsidRDefault="005C11A2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8" w:type="dxa"/>
            <w:vAlign w:val="center"/>
          </w:tcPr>
          <w:p w:rsidR="00AD6850" w:rsidRPr="00D41A90" w:rsidRDefault="00AD6850" w:rsidP="005D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находящегося в муниципальной собственности здания СП детский сад «Сказка» ГБОУ СОШ №1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Суходол, расположенного по адресу: Самарская область, Сергиевский район, п.г.т. Суходол,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уйбышева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по благоустройству прилегающей территории»                                       </w:t>
            </w:r>
          </w:p>
        </w:tc>
        <w:tc>
          <w:tcPr>
            <w:tcW w:w="2268" w:type="dxa"/>
          </w:tcPr>
          <w:p w:rsidR="00AD6850" w:rsidRPr="00D41A90" w:rsidRDefault="00AD6850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Образовательная, благоустройство территории и сервисная инфраструктура</w:t>
            </w:r>
          </w:p>
        </w:tc>
        <w:tc>
          <w:tcPr>
            <w:tcW w:w="1984" w:type="dxa"/>
          </w:tcPr>
          <w:p w:rsidR="00AD6850" w:rsidRPr="00D41A90" w:rsidRDefault="00AD6850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Суходол муниципального района Сергиевский</w:t>
            </w:r>
          </w:p>
        </w:tc>
        <w:tc>
          <w:tcPr>
            <w:tcW w:w="1276" w:type="dxa"/>
          </w:tcPr>
          <w:p w:rsidR="00AD6850" w:rsidRPr="00D41A90" w:rsidRDefault="00AD6850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:rsidR="00AD6850" w:rsidRPr="00D41A90" w:rsidRDefault="00AD6850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F39F2" w:rsidRPr="00355EE7" w:rsidTr="006F39F2">
        <w:tc>
          <w:tcPr>
            <w:tcW w:w="567" w:type="dxa"/>
          </w:tcPr>
          <w:p w:rsidR="006F39F2" w:rsidRDefault="006F39F2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8" w:type="dxa"/>
            <w:vAlign w:val="center"/>
          </w:tcPr>
          <w:p w:rsidR="006F39F2" w:rsidRPr="00D41A90" w:rsidRDefault="006F39F2" w:rsidP="005D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Строительство модульной котельной с тепловыми сетями в с.</w:t>
            </w:r>
            <w:r w:rsidR="00BB6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Сергиевск (ул</w:t>
            </w:r>
            <w:proofErr w:type="gramStart"/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еволюц.27А/</w:t>
            </w:r>
            <w:proofErr w:type="spellStart"/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6F39F2">
              <w:rPr>
                <w:rFonts w:ascii="Times New Roman" w:hAnsi="Times New Roman" w:cs="Times New Roman"/>
                <w:sz w:val="24"/>
                <w:szCs w:val="24"/>
              </w:rPr>
              <w:t xml:space="preserve"> 41А)</w:t>
            </w:r>
          </w:p>
        </w:tc>
        <w:tc>
          <w:tcPr>
            <w:tcW w:w="2268" w:type="dxa"/>
          </w:tcPr>
          <w:p w:rsidR="006F39F2" w:rsidRPr="00D41A90" w:rsidRDefault="0047483E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3E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1984" w:type="dxa"/>
          </w:tcPr>
          <w:p w:rsidR="006F39F2" w:rsidRPr="00D41A90" w:rsidRDefault="00BB6F77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 xml:space="preserve">Сергиевск </w:t>
            </w:r>
            <w:r w:rsidR="006F39F2" w:rsidRPr="006F39F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 Сергиевский</w:t>
            </w:r>
          </w:p>
        </w:tc>
        <w:tc>
          <w:tcPr>
            <w:tcW w:w="1276" w:type="dxa"/>
          </w:tcPr>
          <w:p w:rsidR="006F39F2" w:rsidRPr="00D41A90" w:rsidRDefault="006F39F2" w:rsidP="00BB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39F2" w:rsidRPr="00D41A90" w:rsidRDefault="006F39F2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0D0F35" w:rsidRPr="00355EE7" w:rsidTr="00895CEB">
        <w:trPr>
          <w:trHeight w:val="1008"/>
        </w:trPr>
        <w:tc>
          <w:tcPr>
            <w:tcW w:w="567" w:type="dxa"/>
          </w:tcPr>
          <w:p w:rsidR="000D0F35" w:rsidRDefault="000D0F35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8" w:type="dxa"/>
            <w:vAlign w:val="center"/>
          </w:tcPr>
          <w:p w:rsidR="00895CEB" w:rsidRDefault="00895CEB" w:rsidP="005D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животноводства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F35" w:rsidRDefault="00895CEB" w:rsidP="005D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Чекалино</w:t>
            </w:r>
          </w:p>
          <w:p w:rsidR="00895CEB" w:rsidRDefault="00895CEB" w:rsidP="005D6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CEB" w:rsidRPr="006F39F2" w:rsidRDefault="00895CEB" w:rsidP="005D6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0F35" w:rsidRPr="0047483E" w:rsidRDefault="000D0F35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0D0F35" w:rsidRDefault="00654D75" w:rsidP="0065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Чекалино</w:t>
            </w: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Сергиевский</w:t>
            </w:r>
          </w:p>
        </w:tc>
        <w:tc>
          <w:tcPr>
            <w:tcW w:w="1276" w:type="dxa"/>
          </w:tcPr>
          <w:p w:rsidR="000D0F35" w:rsidRDefault="00654D75" w:rsidP="00BB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0D0F35" w:rsidRDefault="00654D75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0D0F35" w:rsidRPr="00355EE7" w:rsidTr="006F39F2">
        <w:tc>
          <w:tcPr>
            <w:tcW w:w="567" w:type="dxa"/>
          </w:tcPr>
          <w:p w:rsidR="000D0F35" w:rsidRDefault="00895CEB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8" w:type="dxa"/>
            <w:vAlign w:val="center"/>
          </w:tcPr>
          <w:p w:rsidR="00895CEB" w:rsidRDefault="00895CEB" w:rsidP="0089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коневодства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CEB" w:rsidRDefault="00895CEB" w:rsidP="0089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Чекалино</w:t>
            </w:r>
          </w:p>
          <w:p w:rsidR="00895CEB" w:rsidRDefault="00895CEB" w:rsidP="0089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CEB" w:rsidRPr="006F39F2" w:rsidRDefault="00895CEB" w:rsidP="0089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0F35" w:rsidRPr="0047483E" w:rsidRDefault="000D0F35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0D0F35" w:rsidRDefault="00895CEB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Чекалино</w:t>
            </w: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Сергиевский</w:t>
            </w:r>
          </w:p>
        </w:tc>
        <w:tc>
          <w:tcPr>
            <w:tcW w:w="1276" w:type="dxa"/>
          </w:tcPr>
          <w:p w:rsidR="000D0F35" w:rsidRDefault="00654D75" w:rsidP="00BB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0D0F35" w:rsidRDefault="00654D75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0D0F35" w:rsidRPr="00355EE7" w:rsidTr="006F39F2">
        <w:tc>
          <w:tcPr>
            <w:tcW w:w="567" w:type="dxa"/>
          </w:tcPr>
          <w:p w:rsidR="000D0F35" w:rsidRDefault="00895CEB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8" w:type="dxa"/>
            <w:vAlign w:val="center"/>
          </w:tcPr>
          <w:p w:rsidR="00895CEB" w:rsidRDefault="00895CEB" w:rsidP="0089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растениеводства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CEB" w:rsidRDefault="00895CEB" w:rsidP="0089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Чекалино</w:t>
            </w:r>
          </w:p>
          <w:p w:rsidR="00895CEB" w:rsidRDefault="00895CEB" w:rsidP="005D6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CEB" w:rsidRPr="006F39F2" w:rsidRDefault="00895CEB" w:rsidP="005D6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0F35" w:rsidRPr="0047483E" w:rsidRDefault="000D0F35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0D0F35" w:rsidRDefault="00654D75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Сергиевск муниципального района  Сергиевский</w:t>
            </w:r>
          </w:p>
        </w:tc>
        <w:tc>
          <w:tcPr>
            <w:tcW w:w="1276" w:type="dxa"/>
          </w:tcPr>
          <w:p w:rsidR="000D0F35" w:rsidRDefault="00654D75" w:rsidP="00BB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0D0F35" w:rsidRDefault="00654D75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0D0F35" w:rsidRPr="00355EE7" w:rsidTr="006F39F2">
        <w:tc>
          <w:tcPr>
            <w:tcW w:w="567" w:type="dxa"/>
          </w:tcPr>
          <w:p w:rsidR="000D0F35" w:rsidRDefault="00895CEB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8" w:type="dxa"/>
            <w:vAlign w:val="center"/>
          </w:tcPr>
          <w:p w:rsidR="000D0F35" w:rsidRDefault="00AB2969" w:rsidP="0089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CEB">
              <w:rPr>
                <w:rFonts w:ascii="Times New Roman" w:hAnsi="Times New Roman" w:cs="Times New Roman"/>
                <w:sz w:val="24"/>
                <w:szCs w:val="24"/>
              </w:rPr>
              <w:t>Агротуризм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9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95C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9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CEB" w:rsidRDefault="00895CEB" w:rsidP="0089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Чекалино</w:t>
            </w:r>
          </w:p>
          <w:p w:rsidR="00895CEB" w:rsidRDefault="00895CEB" w:rsidP="0089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CEB" w:rsidRPr="006F39F2" w:rsidRDefault="00895CEB" w:rsidP="0089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0F35" w:rsidRPr="00D41A90" w:rsidRDefault="000D0F35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0D0F35" w:rsidRDefault="00654D75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F2">
              <w:rPr>
                <w:rFonts w:ascii="Times New Roman" w:hAnsi="Times New Roman" w:cs="Times New Roman"/>
                <w:sz w:val="24"/>
                <w:szCs w:val="24"/>
              </w:rPr>
              <w:t>Сергиевск муниципального района  Сергиевский</w:t>
            </w:r>
          </w:p>
        </w:tc>
        <w:tc>
          <w:tcPr>
            <w:tcW w:w="1276" w:type="dxa"/>
          </w:tcPr>
          <w:p w:rsidR="000D0F35" w:rsidRDefault="00654D75" w:rsidP="00BB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0D0F35" w:rsidRDefault="00654D75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9E1A65" w:rsidRDefault="009E1A65">
      <w:bookmarkStart w:id="0" w:name="_GoBack"/>
      <w:bookmarkEnd w:id="0"/>
    </w:p>
    <w:sectPr w:rsidR="009E1A65" w:rsidSect="008F3F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A2EDE"/>
    <w:multiLevelType w:val="hybridMultilevel"/>
    <w:tmpl w:val="29C253DC"/>
    <w:lvl w:ilvl="0" w:tplc="0E1469CC">
      <w:start w:val="8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D6816A7"/>
    <w:multiLevelType w:val="hybridMultilevel"/>
    <w:tmpl w:val="85581792"/>
    <w:lvl w:ilvl="0" w:tplc="A3C64F5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85"/>
    <w:rsid w:val="000D0F35"/>
    <w:rsid w:val="001D5041"/>
    <w:rsid w:val="001D6EE8"/>
    <w:rsid w:val="002847BF"/>
    <w:rsid w:val="002B6185"/>
    <w:rsid w:val="00355EE7"/>
    <w:rsid w:val="003A2AA7"/>
    <w:rsid w:val="004001EC"/>
    <w:rsid w:val="0047483E"/>
    <w:rsid w:val="004C1B05"/>
    <w:rsid w:val="005C11A2"/>
    <w:rsid w:val="005D3225"/>
    <w:rsid w:val="005D62AA"/>
    <w:rsid w:val="0065451E"/>
    <w:rsid w:val="00654D75"/>
    <w:rsid w:val="006F39F2"/>
    <w:rsid w:val="00763EF1"/>
    <w:rsid w:val="007D3313"/>
    <w:rsid w:val="00895CEB"/>
    <w:rsid w:val="008A0A7A"/>
    <w:rsid w:val="008F3F81"/>
    <w:rsid w:val="009E1A65"/>
    <w:rsid w:val="00A1682E"/>
    <w:rsid w:val="00AB2969"/>
    <w:rsid w:val="00AD6850"/>
    <w:rsid w:val="00B51574"/>
    <w:rsid w:val="00BB6F77"/>
    <w:rsid w:val="00C62909"/>
    <w:rsid w:val="00D41A90"/>
    <w:rsid w:val="00F63377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C1C6-B3BE-4A38-9831-D25C12EE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2024-10-23T11:18:00Z</dcterms:created>
  <dcterms:modified xsi:type="dcterms:W3CDTF">2026-05-13T12:26:00Z</dcterms:modified>
</cp:coreProperties>
</file>